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19" w:rsidRDefault="00BB4719" w:rsidP="00BB4719">
      <w:proofErr w:type="spellStart"/>
      <w:proofErr w:type="gramStart"/>
      <w:r>
        <w:t>Kokou</w:t>
      </w:r>
      <w:proofErr w:type="spellEnd"/>
      <w:r>
        <w:t xml:space="preserve">  </w:t>
      </w:r>
      <w:proofErr w:type="spellStart"/>
      <w:r>
        <w:t>Komlanvi</w:t>
      </w:r>
      <w:proofErr w:type="spellEnd"/>
      <w:proofErr w:type="gramEnd"/>
    </w:p>
    <w:p w:rsidR="00BB4719" w:rsidRDefault="00BB4719" w:rsidP="00BB4719">
      <w:proofErr w:type="gramStart"/>
      <w:r>
        <w:t>Room :603</w:t>
      </w:r>
      <w:proofErr w:type="gramEnd"/>
    </w:p>
    <w:p w:rsidR="00BB4719" w:rsidRDefault="00BB4719" w:rsidP="00BB4719">
      <w:r>
        <w:t xml:space="preserve">Email: </w:t>
      </w:r>
      <w:r>
        <w:t>kokous.komlanvi</w:t>
      </w:r>
      <w:r>
        <w:t xml:space="preserve">@cms.k12.nc.us </w:t>
      </w:r>
    </w:p>
    <w:p w:rsidR="00BB4719" w:rsidRDefault="00BB4719" w:rsidP="00BB4719">
      <w:r>
        <w:t>Planning: 9:00am-11:00</w:t>
      </w:r>
      <w:r>
        <w:t xml:space="preserve">am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*About French Class </w:t>
      </w:r>
    </w:p>
    <w:p w:rsidR="00BB4719" w:rsidRDefault="00BB4719" w:rsidP="00BB4719">
      <w:r>
        <w:t xml:space="preserve">The purpose of </w:t>
      </w:r>
      <w:r>
        <w:t xml:space="preserve">Crestdale </w:t>
      </w:r>
      <w:r>
        <w:t xml:space="preserve">Middle School’s French classes is to introduce students to the </w:t>
      </w:r>
    </w:p>
    <w:p w:rsidR="00BB4719" w:rsidRDefault="00BB4719" w:rsidP="00BB4719">
      <w:r>
        <w:t xml:space="preserve">French language and culture. As </w:t>
      </w:r>
      <w:r>
        <w:t>students’</w:t>
      </w:r>
      <w:r>
        <w:t xml:space="preserve"> progress from 6th through 8th grade their </w:t>
      </w:r>
    </w:p>
    <w:p w:rsidR="00BB4719" w:rsidRDefault="00BB4719" w:rsidP="00BB4719">
      <w:proofErr w:type="gramStart"/>
      <w:r>
        <w:t>skills</w:t>
      </w:r>
      <w:proofErr w:type="gramEnd"/>
      <w:r>
        <w:t xml:space="preserve"> will develop from </w:t>
      </w:r>
      <w:r>
        <w:t xml:space="preserve">basic </w:t>
      </w:r>
      <w:r>
        <w:t xml:space="preserve">words and phrases in 6th grade to simple sentence </w:t>
      </w:r>
    </w:p>
    <w:p w:rsidR="00BB4719" w:rsidRDefault="00BB4719" w:rsidP="00BB4719">
      <w:proofErr w:type="gramStart"/>
      <w:r>
        <w:t>in</w:t>
      </w:r>
      <w:proofErr w:type="gramEnd"/>
      <w:r>
        <w:t xml:space="preserve"> 7th grade, </w:t>
      </w:r>
      <w:r>
        <w:t xml:space="preserve">and </w:t>
      </w:r>
      <w:r>
        <w:t xml:space="preserve">sentence construction in 8th grade. This will </w:t>
      </w:r>
    </w:p>
    <w:p w:rsidR="00BB4719" w:rsidRDefault="00BB4719" w:rsidP="00BB4719">
      <w:proofErr w:type="gramStart"/>
      <w:r>
        <w:t>eve</w:t>
      </w:r>
      <w:r>
        <w:t>ntually</w:t>
      </w:r>
      <w:proofErr w:type="gramEnd"/>
      <w:r>
        <w:t xml:space="preserve"> allow the students to: </w:t>
      </w:r>
    </w:p>
    <w:p w:rsidR="00BB4719" w:rsidRDefault="00BB4719" w:rsidP="00BB4719">
      <w:r>
        <w:t xml:space="preserve">1. Use French to engage in person-to-person communication. </w:t>
      </w:r>
    </w:p>
    <w:p w:rsidR="00BB4719" w:rsidRDefault="00BB4719" w:rsidP="00BB4719">
      <w:r>
        <w:t xml:space="preserve">2. Understand words and concepts presented in the French language. </w:t>
      </w:r>
    </w:p>
    <w:p w:rsidR="00BB4719" w:rsidRDefault="00BB4719" w:rsidP="00BB4719">
      <w:r>
        <w:t xml:space="preserve">3. Use the language to present information to an audience. </w:t>
      </w:r>
    </w:p>
    <w:p w:rsidR="00BB4719" w:rsidRDefault="00BB4719" w:rsidP="00BB4719">
      <w:r>
        <w:t xml:space="preserve">4. Compare the students’ culture and the target culture.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The three courses are designed to facilitate smooth transitions from one class to the </w:t>
      </w:r>
    </w:p>
    <w:p w:rsidR="00BB4719" w:rsidRDefault="00BB4719" w:rsidP="00BB4719">
      <w:proofErr w:type="gramStart"/>
      <w:r>
        <w:t>next</w:t>
      </w:r>
      <w:proofErr w:type="gramEnd"/>
      <w:r>
        <w:t xml:space="preserve">, building on the concepts already learned. In all three classes, students will </w:t>
      </w:r>
    </w:p>
    <w:p w:rsidR="00BB4719" w:rsidRDefault="00BB4719" w:rsidP="00BB4719">
      <w:proofErr w:type="gramStart"/>
      <w:r>
        <w:t>practice</w:t>
      </w:r>
      <w:proofErr w:type="gramEnd"/>
      <w:r>
        <w:t xml:space="preserve"> their language skills through the four key areas of language learning: reading, </w:t>
      </w:r>
    </w:p>
    <w:p w:rsidR="00BB4719" w:rsidRDefault="00BB4719" w:rsidP="00BB4719">
      <w:proofErr w:type="gramStart"/>
      <w:r>
        <w:t>writing</w:t>
      </w:r>
      <w:proofErr w:type="gramEnd"/>
      <w:r>
        <w:t xml:space="preserve">, listening, and speaking.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*A Note </w:t>
      </w:r>
      <w:proofErr w:type="gramStart"/>
      <w:r>
        <w:t>About</w:t>
      </w:r>
      <w:proofErr w:type="gramEnd"/>
      <w:r>
        <w:t xml:space="preserve"> 8th Grade French </w:t>
      </w:r>
    </w:p>
    <w:p w:rsidR="00BB4719" w:rsidRDefault="00BB4719" w:rsidP="00BB4719">
      <w:r>
        <w:t xml:space="preserve">In this course, students will be taking high school level French 1. After successful </w:t>
      </w:r>
    </w:p>
    <w:p w:rsidR="00BB4719" w:rsidRDefault="00BB4719" w:rsidP="00BB4719">
      <w:proofErr w:type="gramStart"/>
      <w:r>
        <w:t>completion</w:t>
      </w:r>
      <w:proofErr w:type="gramEnd"/>
      <w:r>
        <w:t xml:space="preserve"> of this year-long course, students will be able to enter into French 2</w:t>
      </w:r>
      <w:r>
        <w:t xml:space="preserve"> in High School.</w:t>
      </w:r>
    </w:p>
    <w:p w:rsidR="00BB4719" w:rsidRDefault="00BB4719" w:rsidP="00BB4719">
      <w:r>
        <w:t xml:space="preserve"> In June, students will take a state-mandated EOC that will count as 25% </w:t>
      </w:r>
    </w:p>
    <w:p w:rsidR="00BB4719" w:rsidRDefault="00BB4719" w:rsidP="00BB4719">
      <w:proofErr w:type="gramStart"/>
      <w:r>
        <w:lastRenderedPageBreak/>
        <w:t>of</w:t>
      </w:r>
      <w:proofErr w:type="gramEnd"/>
      <w:r>
        <w:t xml:space="preserve"> their overall course average, and will test them in reading, writing, listening, and </w:t>
      </w:r>
    </w:p>
    <w:p w:rsidR="00BB4719" w:rsidRDefault="00BB4719" w:rsidP="00BB4719">
      <w:proofErr w:type="gramStart"/>
      <w:r>
        <w:t>speaking</w:t>
      </w:r>
      <w:proofErr w:type="gramEnd"/>
      <w:r>
        <w:t xml:space="preserve">. </w:t>
      </w:r>
    </w:p>
    <w:p w:rsidR="00BB4719" w:rsidRDefault="00BB4719" w:rsidP="00BB4719">
      <w:r>
        <w:t xml:space="preserve"> </w:t>
      </w:r>
      <w:bookmarkStart w:id="0" w:name="_GoBack"/>
      <w:bookmarkEnd w:id="0"/>
    </w:p>
    <w:p w:rsidR="00BB4719" w:rsidRDefault="00BB4719" w:rsidP="00BB4719">
      <w:r>
        <w:t xml:space="preserve">*Class Rules: The Core 4 </w:t>
      </w:r>
    </w:p>
    <w:p w:rsidR="00BB4719" w:rsidRDefault="00BB4719" w:rsidP="00BB4719">
      <w:r>
        <w:t xml:space="preserve">1. Respect yourself. </w:t>
      </w:r>
    </w:p>
    <w:p w:rsidR="00BB4719" w:rsidRDefault="00BB4719" w:rsidP="00BB4719">
      <w:r>
        <w:t xml:space="preserve">2. Respect others. </w:t>
      </w:r>
    </w:p>
    <w:p w:rsidR="00BB4719" w:rsidRDefault="00BB4719" w:rsidP="00BB4719">
      <w:r>
        <w:t xml:space="preserve">3. Respect classroom property. </w:t>
      </w:r>
    </w:p>
    <w:p w:rsidR="00BB4719" w:rsidRDefault="00BB4719" w:rsidP="00BB4719">
      <w:r>
        <w:t xml:space="preserve">4. Respect the learning environment.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*Consequences </w:t>
      </w:r>
    </w:p>
    <w:p w:rsidR="00BB4719" w:rsidRDefault="00BB4719" w:rsidP="00BB4719">
      <w:r>
        <w:t xml:space="preserve">1. Verbal warning </w:t>
      </w:r>
    </w:p>
    <w:p w:rsidR="00BB4719" w:rsidRDefault="00BB4719" w:rsidP="00BB4719">
      <w:r>
        <w:t xml:space="preserve">2. Parent Notification Form sent home and/or lunch detention </w:t>
      </w:r>
    </w:p>
    <w:p w:rsidR="00BB4719" w:rsidRDefault="00BB4719" w:rsidP="00BB4719">
      <w:r>
        <w:t xml:space="preserve">3. Parent Notification Form and phone call/email/conference request </w:t>
      </w:r>
    </w:p>
    <w:p w:rsidR="00BB4719" w:rsidRDefault="00BB4719" w:rsidP="00BB4719">
      <w:r>
        <w:t xml:space="preserve">4. Referral to the Dean of Students </w:t>
      </w:r>
    </w:p>
    <w:p w:rsidR="00BB4719" w:rsidRDefault="00BB4719" w:rsidP="00BB4719">
      <w:r>
        <w:t xml:space="preserve"> </w:t>
      </w:r>
    </w:p>
    <w:p w:rsidR="00BB4719" w:rsidRDefault="00BB4719" w:rsidP="00BB4719"/>
    <w:p w:rsidR="00BB4719" w:rsidRDefault="00BB4719" w:rsidP="00BB4719">
      <w:r>
        <w:t xml:space="preserve">*Required Supplies </w:t>
      </w:r>
    </w:p>
    <w:p w:rsidR="00BB4719" w:rsidRDefault="00BB4719" w:rsidP="00BB4719">
      <w:r>
        <w:t xml:space="preserve">Planner (required in-class every day) </w:t>
      </w:r>
    </w:p>
    <w:p w:rsidR="00BB4719" w:rsidRDefault="00BB4719" w:rsidP="00BB4719">
      <w:r>
        <w:t xml:space="preserve">2 inch binder (6th and 7th grade may share a binder with another class) </w:t>
      </w:r>
    </w:p>
    <w:p w:rsidR="00BB4719" w:rsidRDefault="00BB4719" w:rsidP="00BB4719">
      <w:r>
        <w:t xml:space="preserve">5 dividers (warm-ups, homework, notes, graded work, class work) </w:t>
      </w:r>
    </w:p>
    <w:p w:rsidR="00BB4719" w:rsidRDefault="00BB4719" w:rsidP="00BB4719">
      <w:proofErr w:type="gramStart"/>
      <w:r>
        <w:t>pencils</w:t>
      </w:r>
      <w:proofErr w:type="gramEnd"/>
      <w:r>
        <w:t xml:space="preserve"> </w:t>
      </w:r>
    </w:p>
    <w:p w:rsidR="00BB4719" w:rsidRDefault="00BB4719" w:rsidP="00BB4719">
      <w:proofErr w:type="gramStart"/>
      <w:r>
        <w:t>loose-leaf</w:t>
      </w:r>
      <w:proofErr w:type="gramEnd"/>
      <w:r>
        <w:t xml:space="preserve"> notebook paper </w:t>
      </w:r>
    </w:p>
    <w:p w:rsidR="00BB4719" w:rsidRDefault="00BB4719" w:rsidP="00BB4719">
      <w:proofErr w:type="gramStart"/>
      <w:r>
        <w:t>index</w:t>
      </w:r>
      <w:proofErr w:type="gramEnd"/>
      <w:r>
        <w:t xml:space="preserve"> cards (lined or unlined) </w:t>
      </w:r>
    </w:p>
    <w:p w:rsidR="00BB4719" w:rsidRDefault="00BB4719" w:rsidP="00BB4719">
      <w:r>
        <w:t xml:space="preserve">3 ring binder pencil pouch (to store flash cards)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lastRenderedPageBreak/>
        <w:t xml:space="preserve">Highly suggested: flash drive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*Classroom Supplies Wish List (any help would be greatly appreciated) </w:t>
      </w:r>
    </w:p>
    <w:p w:rsidR="00BB4719" w:rsidRDefault="00BB4719" w:rsidP="00BB4719">
      <w:r>
        <w:t xml:space="preserve">Kleenex </w:t>
      </w:r>
    </w:p>
    <w:p w:rsidR="00BB4719" w:rsidRDefault="00BB4719" w:rsidP="00BB4719">
      <w:r>
        <w:t xml:space="preserve">Lysol/Clorox wipes </w:t>
      </w:r>
    </w:p>
    <w:p w:rsidR="00BB4719" w:rsidRDefault="00BB4719" w:rsidP="00BB4719">
      <w:r>
        <w:t xml:space="preserve">Hand sanitizer </w:t>
      </w:r>
    </w:p>
    <w:p w:rsidR="00BB4719" w:rsidRDefault="00BB4719" w:rsidP="00BB4719">
      <w:r>
        <w:t xml:space="preserve">Dry erase markers </w:t>
      </w:r>
    </w:p>
    <w:p w:rsidR="00BB4719" w:rsidRDefault="00BB4719" w:rsidP="00BB4719">
      <w:r>
        <w:t xml:space="preserve">Art supplies (colored pencils, markers, scissors, glue sticks, etc.) </w:t>
      </w:r>
    </w:p>
    <w:p w:rsidR="00BB4719" w:rsidRDefault="00BB4719" w:rsidP="00BB4719">
      <w:r>
        <w:t xml:space="preserve">Construction paper </w:t>
      </w:r>
    </w:p>
    <w:p w:rsidR="00BB4719" w:rsidRDefault="00BB4719" w:rsidP="00BB4719">
      <w:r>
        <w:t xml:space="preserve">Sandwich baggies that zip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*Grading Policies and Procedures </w:t>
      </w:r>
    </w:p>
    <w:p w:rsidR="00BB4719" w:rsidRDefault="00BB4719" w:rsidP="00BB4719">
      <w:r>
        <w:t xml:space="preserve">Informal Assignments: 35% </w:t>
      </w:r>
    </w:p>
    <w:p w:rsidR="00BB4719" w:rsidRDefault="00BB4719" w:rsidP="00BB4719">
      <w:r>
        <w:t xml:space="preserve"> - </w:t>
      </w:r>
      <w:proofErr w:type="gramStart"/>
      <w:r>
        <w:t>homework</w:t>
      </w:r>
      <w:proofErr w:type="gramEnd"/>
      <w:r>
        <w:t xml:space="preserve">, daily warm-ups, class work, iPad assignments, classroom participation, </w:t>
      </w:r>
    </w:p>
    <w:p w:rsidR="00BB4719" w:rsidRDefault="00BB4719" w:rsidP="00BB4719">
      <w:r>
        <w:t xml:space="preserve"> </w:t>
      </w:r>
      <w:proofErr w:type="gramStart"/>
      <w:r>
        <w:t>notebook</w:t>
      </w:r>
      <w:proofErr w:type="gramEnd"/>
      <w:r>
        <w:t xml:space="preserve"> checks </w:t>
      </w:r>
    </w:p>
    <w:p w:rsidR="00BB4719" w:rsidRDefault="00BB4719" w:rsidP="00BB4719">
      <w:r>
        <w:t xml:space="preserve">Formal Assignments: 65% </w:t>
      </w:r>
    </w:p>
    <w:p w:rsidR="00BB4719" w:rsidRDefault="00BB4719" w:rsidP="00BB4719">
      <w:r>
        <w:t xml:space="preserve"> - quizzes, vocabulary tests, unit tests, projects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A 50% deduction will be issued for late assignments.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 </w:t>
      </w:r>
    </w:p>
    <w:p w:rsidR="00BB4719" w:rsidRDefault="00BB4719" w:rsidP="00BB4719">
      <w:r>
        <w:t xml:space="preserve">*Appropriate use of technology. </w:t>
      </w:r>
    </w:p>
    <w:p w:rsidR="00BB4719" w:rsidRDefault="00BB4719" w:rsidP="00BB4719">
      <w:r>
        <w:t xml:space="preserve">There will be certain opportunities for students to use their own tablets/e-readers in </w:t>
      </w:r>
    </w:p>
    <w:p w:rsidR="00BB4719" w:rsidRDefault="00BB4719" w:rsidP="00BB4719">
      <w:proofErr w:type="gramStart"/>
      <w:r>
        <w:lastRenderedPageBreak/>
        <w:t>class</w:t>
      </w:r>
      <w:proofErr w:type="gramEnd"/>
      <w:r>
        <w:t xml:space="preserve">. There are 4 rules that apply to this, however: </w:t>
      </w:r>
    </w:p>
    <w:p w:rsidR="00BB4719" w:rsidRDefault="00BB4719" w:rsidP="00BB4719">
      <w:r>
        <w:t xml:space="preserve"> - Students must first get permission from the teacher to use their tablet/e-reader. </w:t>
      </w:r>
    </w:p>
    <w:p w:rsidR="00BB4719" w:rsidRDefault="00BB4719" w:rsidP="00BB4719">
      <w:r>
        <w:t xml:space="preserve"> - A cell phone is not a tablet/e-reader and is always prohibited. </w:t>
      </w:r>
    </w:p>
    <w:p w:rsidR="00BB4719" w:rsidRDefault="00BB4719" w:rsidP="00BB4719">
      <w:r>
        <w:t xml:space="preserve"> - Communicating with friends/family through phone calls, texts, and/or social media </w:t>
      </w:r>
    </w:p>
    <w:p w:rsidR="00BB4719" w:rsidRDefault="00BB4719" w:rsidP="00BB4719">
      <w:r>
        <w:t xml:space="preserve"> </w:t>
      </w:r>
      <w:proofErr w:type="gramStart"/>
      <w:r>
        <w:t>is</w:t>
      </w:r>
      <w:proofErr w:type="gramEnd"/>
      <w:r>
        <w:t xml:space="preserve"> prohibited. </w:t>
      </w:r>
    </w:p>
    <w:p w:rsidR="00BB4719" w:rsidRDefault="00BB4719" w:rsidP="00BB4719">
      <w:r>
        <w:t xml:space="preserve"> - Inappropriate use (taking pictures/video, inappropriate web/app content, etc.) is </w:t>
      </w:r>
    </w:p>
    <w:p w:rsidR="00BB4719" w:rsidRDefault="00BB4719" w:rsidP="00BB4719">
      <w:r>
        <w:t xml:space="preserve"> </w:t>
      </w:r>
      <w:proofErr w:type="gramStart"/>
      <w:r>
        <w:t>also</w:t>
      </w:r>
      <w:proofErr w:type="gramEnd"/>
      <w:r>
        <w:t xml:space="preserve"> prohibited. </w:t>
      </w:r>
    </w:p>
    <w:p w:rsidR="00BB4719" w:rsidRDefault="00BB4719" w:rsidP="00BB4719">
      <w:r>
        <w:t xml:space="preserve">Failure to follow these rules will result in your cell phone or tablet/e-reader being </w:t>
      </w:r>
    </w:p>
    <w:p w:rsidR="00BB4719" w:rsidRDefault="00BB4719" w:rsidP="00BB4719">
      <w:proofErr w:type="gramStart"/>
      <w:r>
        <w:t>confiscated</w:t>
      </w:r>
      <w:proofErr w:type="gramEnd"/>
      <w:r>
        <w:t xml:space="preserve"> and turned in to the main office for a parent to come and retrieve. Multiple </w:t>
      </w:r>
    </w:p>
    <w:p w:rsidR="00BB4719" w:rsidRDefault="00BB4719" w:rsidP="00BB4719">
      <w:proofErr w:type="gramStart"/>
      <w:r>
        <w:t>offenses</w:t>
      </w:r>
      <w:proofErr w:type="gramEnd"/>
      <w:r>
        <w:t xml:space="preserve"> will be handled by the Dean of Students. </w:t>
      </w:r>
      <w:r>
        <w:cr/>
      </w:r>
    </w:p>
    <w:sectPr w:rsidR="00BB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9"/>
    <w:rsid w:val="00BB4719"/>
    <w:rsid w:val="00D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2014-07-07T16:03:00Z</dcterms:created>
  <dcterms:modified xsi:type="dcterms:W3CDTF">2014-07-07T16:03:00Z</dcterms:modified>
</cp:coreProperties>
</file>